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990" w:rsidRDefault="00F950A9" w:rsidP="002C76B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950A9">
        <w:rPr>
          <w:rFonts w:ascii="TH SarabunPSK" w:hAnsi="TH SarabunPSK" w:cs="TH SarabunPSK"/>
          <w:sz w:val="32"/>
          <w:szCs w:val="32"/>
          <w:cs/>
        </w:rPr>
        <w:t>วันพุธที่ 10 มกราคม 2567  ตั้งแต่เวลา 08.30 น. เป็นต้นไป นายศรี  ศรีพุทธริ</w:t>
      </w:r>
      <w:proofErr w:type="spellStart"/>
      <w:r w:rsidRPr="00F950A9">
        <w:rPr>
          <w:rFonts w:ascii="TH SarabunPSK" w:hAnsi="TH SarabunPSK" w:cs="TH SarabunPSK"/>
          <w:sz w:val="32"/>
          <w:szCs w:val="32"/>
          <w:cs/>
        </w:rPr>
        <w:t>นทร์</w:t>
      </w:r>
      <w:proofErr w:type="spellEnd"/>
      <w:r w:rsidRPr="00F950A9">
        <w:rPr>
          <w:rFonts w:ascii="TH SarabunPSK" w:hAnsi="TH SarabunPSK" w:cs="TH SarabunPSK"/>
          <w:sz w:val="32"/>
          <w:szCs w:val="32"/>
          <w:cs/>
        </w:rPr>
        <w:t xml:space="preserve">  นายอำเภอมหาชนะชัย/ในฐานะนายกกิ่งกาชาดอำเภอมหาชนะชัย พร้อมด้วย หัวหน้าส่วนราชการ ปลัดอำเภอ สมาชิกกิ่งกาชาดอำเภอมหาชนะชัย สมาชิกแม่บ้านมหาดไทยอำเภอมหาชนะชัย จิตอาสาพระราชทาน และบุคลากรสังกัดที่ทำการปกครองอำเภอมหาชนะชัย ให้การต้อนรับนางสินีนาฏ ทองสุข นายกเหล่ากาชาดจังหวัดยโสธร และคณะกรรมการเหล่ากาชาดจังหวัดยโสธร เจ้าหน้าที่โรงพยาบาลยโสธร  ในการออกหน่วยรับบริจาคโลหิต โดยเสด็จพระราชกุศล ครั้งที่ 2/2567 ประจำปีงบประมาณ พ.ศ. 2567 อำเภอมหาชนะชัย  ณ หอประชุมอำเภอมหาชนะชัย จังหวัดยโสธร โดยมีผู้ร่วมบริจาคโลหิต จำนวน 318 ราย ผ่านเกณฑ์ จำนวน 191 ราย ได้โลหิต จำนวน 66</w:t>
      </w:r>
      <w:r w:rsidRPr="00F950A9">
        <w:rPr>
          <w:rFonts w:ascii="TH SarabunPSK" w:hAnsi="TH SarabunPSK" w:cs="TH SarabunPSK"/>
          <w:sz w:val="32"/>
          <w:szCs w:val="32"/>
        </w:rPr>
        <w:t>,</w:t>
      </w:r>
      <w:r w:rsidRPr="00F950A9">
        <w:rPr>
          <w:rFonts w:ascii="TH SarabunPSK" w:hAnsi="TH SarabunPSK" w:cs="TH SarabunPSK"/>
          <w:sz w:val="32"/>
          <w:szCs w:val="32"/>
          <w:cs/>
        </w:rPr>
        <w:t>850 ซีซี  ผลการปฏิบัติงานเป็นไปด้วยความเรียบร้อย</w:t>
      </w:r>
    </w:p>
    <w:p w:rsidR="0047472D" w:rsidRDefault="00F950A9" w:rsidP="00F950A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3204376" cy="24039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1627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453" cy="241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0A9" w:rsidRDefault="00F950A9" w:rsidP="00F950A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F94CF8C">
            <wp:extent cx="2463165" cy="1920240"/>
            <wp:effectExtent l="0" t="0" r="0" b="381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165" cy="192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t xml:space="preserve">            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2464905" cy="1955692"/>
            <wp:effectExtent l="0" t="0" r="0" b="698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1627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260" cy="196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          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0DF1823">
            <wp:extent cx="2476523" cy="1857811"/>
            <wp:effectExtent l="0" t="0" r="0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23" cy="18578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t xml:space="preserve">             </w:t>
      </w:r>
      <w:bookmarkStart w:id="0" w:name="_GoBack"/>
      <w:bookmarkEnd w:id="0"/>
      <w:r>
        <w:rPr>
          <w:rFonts w:ascii="TH SarabunPSK" w:hAnsi="TH SarabunPSK" w:cs="TH SarabunPSK"/>
          <w:noProof/>
          <w:sz w:val="32"/>
          <w:szCs w:val="32"/>
        </w:rPr>
        <w:t xml:space="preserve">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A986315" wp14:editId="131DC88A">
            <wp:extent cx="2463165" cy="1847790"/>
            <wp:effectExtent l="0" t="0" r="0" b="63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165" cy="184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950A9" w:rsidSect="00764F23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F23"/>
    <w:rsid w:val="000E1C32"/>
    <w:rsid w:val="0019542B"/>
    <w:rsid w:val="002C76BF"/>
    <w:rsid w:val="00323F6C"/>
    <w:rsid w:val="0047472D"/>
    <w:rsid w:val="004F1BE7"/>
    <w:rsid w:val="00764F23"/>
    <w:rsid w:val="00B05990"/>
    <w:rsid w:val="00D96E9D"/>
    <w:rsid w:val="00DD3F38"/>
    <w:rsid w:val="00F9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3A32F-AA47-41EF-B229-1CEDAF04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BBC</dc:creator>
  <cp:keywords/>
  <dc:description/>
  <cp:lastModifiedBy>Admin BBC</cp:lastModifiedBy>
  <cp:revision>2</cp:revision>
  <dcterms:created xsi:type="dcterms:W3CDTF">2024-01-12T09:22:00Z</dcterms:created>
  <dcterms:modified xsi:type="dcterms:W3CDTF">2024-01-12T09:22:00Z</dcterms:modified>
</cp:coreProperties>
</file>